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7102"/>
      </w:tblGrid>
      <w:tr w:rsidR="007F3584" w:rsidRPr="00D041A5" w14:paraId="1DA9121B" w14:textId="77777777" w:rsidTr="003A431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0" w:type="dxa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vAlign w:val="center"/>
          </w:tcPr>
          <w:p w14:paraId="159F6EDD" w14:textId="77777777" w:rsidR="0096581E" w:rsidRDefault="00670117" w:rsidP="00670117">
            <w:pPr>
              <w:jc w:val="right"/>
              <w:rPr>
                <w:rFonts w:ascii="Calibri Light" w:eastAsia="Times New Roman" w:hAnsi="Calibri Light" w:cs="Calibri Light"/>
                <w:b w:val="0"/>
                <w:bCs w:val="0"/>
                <w:kern w:val="0"/>
                <w:sz w:val="40"/>
                <w:szCs w:val="40"/>
                <w14:ligatures w14:val="none"/>
              </w:rPr>
            </w:pPr>
            <w:r w:rsidRPr="00D041A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E5F1A2B" wp14:editId="417BB166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2540</wp:posOffset>
                  </wp:positionV>
                  <wp:extent cx="1474470" cy="1318260"/>
                  <wp:effectExtent l="0" t="0" r="0" b="0"/>
                  <wp:wrapNone/>
                  <wp:docPr id="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1A5">
              <w:rPr>
                <w:rFonts w:ascii="Calibri Light" w:eastAsia="Times New Roman" w:hAnsi="Calibri Light" w:cs="Calibri Light"/>
                <w:kern w:val="0"/>
                <w:sz w:val="44"/>
                <w:szCs w:val="44"/>
                <w14:ligatures w14:val="none"/>
              </w:rPr>
              <w:t>Native American Fish &amp; Wildlife Society</w:t>
            </w:r>
            <w:r w:rsidRPr="00D041A5">
              <w:rPr>
                <w:rFonts w:ascii="Calibri Light" w:eastAsia="Times New Roman" w:hAnsi="Calibri Light" w:cs="Calibri Light"/>
                <w:kern w:val="0"/>
                <w:sz w:val="44"/>
                <w:szCs w:val="44"/>
                <w14:ligatures w14:val="none"/>
              </w:rPr>
              <w:br/>
            </w:r>
            <w:r w:rsidR="0096581E">
              <w:rPr>
                <w:rFonts w:ascii="Calibri Light" w:eastAsia="Times New Roman" w:hAnsi="Calibri Light" w:cs="Calibri Light"/>
                <w:kern w:val="0"/>
                <w:sz w:val="40"/>
                <w:szCs w:val="40"/>
                <w14:ligatures w14:val="none"/>
              </w:rPr>
              <w:t xml:space="preserve">Northeast and Southeast </w:t>
            </w:r>
          </w:p>
          <w:p w14:paraId="6544B5FD" w14:textId="4E28FDDA" w:rsidR="00670117" w:rsidRPr="006A5DDA" w:rsidRDefault="0096581E" w:rsidP="00670117">
            <w:pPr>
              <w:jc w:val="right"/>
              <w:rPr>
                <w:rFonts w:ascii="Calibri Light" w:eastAsia="Times New Roman" w:hAnsi="Calibri Light" w:cs="Calibri Light"/>
                <w:b w:val="0"/>
                <w:bCs w:val="0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40"/>
                <w:szCs w:val="40"/>
                <w14:ligatures w14:val="none"/>
              </w:rPr>
              <w:t>Joint</w:t>
            </w:r>
            <w:r w:rsidR="00670117" w:rsidRPr="00D041A5">
              <w:rPr>
                <w:rFonts w:ascii="Calibri Light" w:eastAsia="Times New Roman" w:hAnsi="Calibri Light" w:cs="Calibri Light"/>
                <w:kern w:val="0"/>
                <w:sz w:val="40"/>
                <w:szCs w:val="40"/>
                <w14:ligatures w14:val="none"/>
              </w:rPr>
              <w:t xml:space="preserve"> Regional Conference</w:t>
            </w:r>
            <w:r w:rsidR="00670117" w:rsidRPr="00D041A5">
              <w:rPr>
                <w:rFonts w:ascii="Calibri Light" w:eastAsia="Times New Roman" w:hAnsi="Calibri Light" w:cs="Calibri Light"/>
                <w:kern w:val="0"/>
                <w:sz w:val="40"/>
                <w:szCs w:val="40"/>
                <w14:ligatures w14:val="none"/>
              </w:rPr>
              <w:br/>
            </w:r>
            <w:r w:rsidR="00670117" w:rsidRPr="006A5DDA">
              <w:rPr>
                <w:rFonts w:ascii="Calibri Light" w:eastAsia="Times New Roman" w:hAnsi="Calibri Light" w:cs="Calibri Light"/>
                <w:b w:val="0"/>
                <w:bCs w:val="0"/>
                <w:i/>
                <w:iCs/>
                <w:kern w:val="0"/>
                <w:sz w:val="32"/>
                <w:szCs w:val="32"/>
                <w14:ligatures w14:val="none"/>
              </w:rPr>
              <w:t>September 10 - 11, 2024</w:t>
            </w:r>
            <w:r w:rsidR="00670117" w:rsidRPr="006A5DDA">
              <w:rPr>
                <w:rFonts w:ascii="Calibri Light" w:eastAsia="Times New Roman" w:hAnsi="Calibri Light" w:cs="Calibri Light"/>
                <w:b w:val="0"/>
                <w:bCs w:val="0"/>
                <w:i/>
                <w:iCs/>
                <w:kern w:val="0"/>
                <w:sz w:val="32"/>
                <w:szCs w:val="32"/>
                <w14:ligatures w14:val="none"/>
              </w:rPr>
              <w:br/>
            </w:r>
            <w:r w:rsidR="00670117" w:rsidRPr="006A5DDA">
              <w:rPr>
                <w:rFonts w:ascii="Calibri Light" w:eastAsia="Times New Roman" w:hAnsi="Calibri Light" w:cs="Calibri Light"/>
                <w:b w:val="0"/>
                <w:bCs w:val="0"/>
                <w:kern w:val="0"/>
                <w14:ligatures w14:val="none"/>
              </w:rPr>
              <w:t>Indigenous Environmental Education Center – Warsaw, VA</w:t>
            </w:r>
          </w:p>
          <w:p w14:paraId="2661F23B" w14:textId="77777777" w:rsidR="007F3584" w:rsidRPr="006A5DDA" w:rsidRDefault="00670117" w:rsidP="0096581E">
            <w:pPr>
              <w:jc w:val="right"/>
              <w:rPr>
                <w:rFonts w:ascii="Calibri Light" w:eastAsia="Times New Roman" w:hAnsi="Calibri Light" w:cs="Calibri Light"/>
                <w:b w:val="0"/>
                <w:bCs w:val="0"/>
                <w:color w:val="BE8F00"/>
                <w:kern w:val="0"/>
                <w:sz w:val="44"/>
                <w:szCs w:val="44"/>
                <w:u w:val="single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b w:val="0"/>
                <w:bCs w:val="0"/>
                <w:kern w:val="0"/>
                <w14:ligatures w14:val="none"/>
              </w:rPr>
              <w:t xml:space="preserve">Host Tribe: Rappahannock Tribe </w:t>
            </w:r>
            <w:r w:rsidRPr="006A5DDA">
              <w:rPr>
                <w:rFonts w:ascii="Calibri Light" w:eastAsia="Times New Roman" w:hAnsi="Calibri Light" w:cs="Calibri Light"/>
                <w:b w:val="0"/>
                <w:bCs w:val="0"/>
                <w:kern w:val="0"/>
                <w14:ligatures w14:val="none"/>
              </w:rPr>
              <w:br/>
            </w:r>
          </w:p>
          <w:p w14:paraId="3D4BBD47" w14:textId="16967FDA" w:rsidR="006A5DDA" w:rsidRPr="006A5DDA" w:rsidRDefault="006A5DDA" w:rsidP="006A5DDA">
            <w:pPr>
              <w:rPr>
                <w:rFonts w:ascii="Calibri Light" w:eastAsia="Times New Roman" w:hAnsi="Calibri Light" w:cs="Calibri Light"/>
                <w:color w:val="BE8F00"/>
                <w:kern w:val="0"/>
                <w:sz w:val="32"/>
                <w:szCs w:val="32"/>
                <w:u w:val="single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32"/>
                <w:szCs w:val="32"/>
                <w14:ligatures w14:val="none"/>
              </w:rPr>
              <w:t>Tuesday, September 10, 2024</w:t>
            </w:r>
          </w:p>
        </w:tc>
      </w:tr>
      <w:tr w:rsidR="008C6666" w:rsidRPr="00D041A5" w14:paraId="02D190D8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850F80E" w14:textId="75DA2706" w:rsidR="008C6666" w:rsidRPr="00545142" w:rsidRDefault="00894538" w:rsidP="00894538">
            <w:pPr>
              <w:rPr>
                <w:rFonts w:ascii="Calibri Light" w:eastAsia="Times New Roman" w:hAnsi="Calibri Light" w:cs="Calibri Light"/>
                <w:b w:val="0"/>
                <w:bCs w:val="0"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7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:00 a.m.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:00 p.m.</w:t>
            </w:r>
          </w:p>
        </w:tc>
        <w:tc>
          <w:tcPr>
            <w:tcW w:w="7102" w:type="dxa"/>
          </w:tcPr>
          <w:p w14:paraId="1F906DD0" w14:textId="5907E1D7" w:rsidR="008C6666" w:rsidRPr="00545142" w:rsidRDefault="006075FC" w:rsidP="00607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 w:rsidRPr="002848D0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Registration &amp; Information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br/>
            </w:r>
            <w:r w:rsidRPr="00B53F21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Coordinators:</w:t>
            </w: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848D0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Heidi McCann, NAFWS Office Manager/Membership Coordinator</w:t>
            </w:r>
            <w:r w:rsidR="00825413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&amp; Jennie Bills, </w:t>
            </w:r>
            <w:proofErr w:type="spellStart"/>
            <w:r w:rsidR="00825413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MPartners</w:t>
            </w:r>
            <w:proofErr w:type="spellEnd"/>
          </w:p>
        </w:tc>
      </w:tr>
      <w:tr w:rsidR="008C6666" w:rsidRPr="00D041A5" w14:paraId="7B6E336D" w14:textId="77777777" w:rsidTr="003A431A">
        <w:trPr>
          <w:gridBefore w:val="1"/>
          <w:wBefore w:w="90" w:type="dxa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E16FDB9" w14:textId="00B25716" w:rsidR="008C6666" w:rsidRPr="00545142" w:rsidRDefault="00894538" w:rsidP="00894538">
            <w:pPr>
              <w:rPr>
                <w:rFonts w:ascii="Calibri Light" w:eastAsia="Times New Roman" w:hAnsi="Calibri Light" w:cs="Calibri Light"/>
                <w:b w:val="0"/>
                <w:bCs w:val="0"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7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:00 a.m. – 5: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</w:tcPr>
          <w:p w14:paraId="231463CC" w14:textId="77777777" w:rsidR="007F3584" w:rsidRDefault="007F3584" w:rsidP="007F3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276086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Exhibitors &amp; Vendors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br/>
            </w: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Coordinator: </w:t>
            </w:r>
            <w:r w:rsidRPr="0008674A">
              <w:rPr>
                <w:rFonts w:ascii="Calibri Light" w:eastAsia="Times New Roman" w:hAnsi="Calibri Light" w:cs="Calibri Light"/>
                <w:bCs/>
                <w:i/>
                <w:iCs/>
                <w:kern w:val="0"/>
                <w:sz w:val="22"/>
                <w:szCs w:val="22"/>
                <w14:ligatures w14:val="none"/>
              </w:rPr>
              <w:t>Heidi McCann, NAFWS Office Manager/Membership</w:t>
            </w:r>
          </w:p>
          <w:p w14:paraId="5019736E" w14:textId="634F7DB2" w:rsidR="008C6666" w:rsidRPr="00545142" w:rsidRDefault="007F3584" w:rsidP="007F3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 w:rsidRPr="0008674A">
              <w:rPr>
                <w:rFonts w:ascii="Calibri Light" w:eastAsia="Times New Roman" w:hAnsi="Calibri Light" w:cs="Calibri Light"/>
                <w:bCs/>
                <w:i/>
                <w:iCs/>
                <w:kern w:val="0"/>
                <w:sz w:val="22"/>
                <w:szCs w:val="22"/>
                <w14:ligatures w14:val="none"/>
              </w:rPr>
              <w:t>Coordinator</w:t>
            </w:r>
            <w:r w:rsidR="00825413">
              <w:rPr>
                <w:rFonts w:ascii="Calibri Light" w:eastAsia="Times New Roman" w:hAnsi="Calibri Light" w:cs="Calibri Light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 &amp; </w:t>
            </w:r>
            <w:r w:rsidR="00825413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Jennie Bills, </w:t>
            </w:r>
            <w:proofErr w:type="spellStart"/>
            <w:r w:rsidR="00825413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MPartners</w:t>
            </w:r>
            <w:proofErr w:type="spellEnd"/>
          </w:p>
        </w:tc>
      </w:tr>
      <w:tr w:rsidR="003A1214" w:rsidRPr="00D041A5" w14:paraId="574A0D5C" w14:textId="77777777" w:rsidTr="0082541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vAlign w:val="center"/>
            <w:hideMark/>
          </w:tcPr>
          <w:p w14:paraId="1EACF53F" w14:textId="3B7C8EF3" w:rsidR="003A1214" w:rsidRPr="00545142" w:rsidRDefault="003A1214" w:rsidP="000F0F3F">
            <w:pPr>
              <w:jc w:val="center"/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bookmarkStart w:id="0" w:name="_Hlk175564492"/>
            <w:r w:rsidRPr="00545142"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GENERAL SESSION</w:t>
            </w:r>
          </w:p>
          <w:p w14:paraId="5EBDF71B" w14:textId="79A9C79C" w:rsidR="00825413" w:rsidRDefault="003A1214" w:rsidP="000F0F3F">
            <w:pPr>
              <w:jc w:val="center"/>
              <w:rPr>
                <w:rFonts w:ascii="Calibri Light" w:eastAsia="Times New Roman" w:hAnsi="Calibri Light" w:cs="Calibri Light"/>
                <w:b w:val="0"/>
                <w:bCs w:val="0"/>
                <w:i/>
                <w:iCs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3"/>
                <w:szCs w:val="23"/>
                <w14:ligatures w14:val="none"/>
              </w:rPr>
              <w:t>Moderator</w:t>
            </w:r>
            <w:r w:rsidR="00DD6B91">
              <w:rPr>
                <w:rFonts w:ascii="Calibri Light" w:eastAsia="Times New Roman" w:hAnsi="Calibri Light" w:cs="Calibri Light"/>
                <w:i/>
                <w:iCs/>
                <w:kern w:val="0"/>
                <w:sz w:val="23"/>
                <w:szCs w:val="23"/>
                <w14:ligatures w14:val="none"/>
              </w:rPr>
              <w:t>s</w:t>
            </w: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3"/>
                <w:szCs w:val="23"/>
                <w14:ligatures w14:val="none"/>
              </w:rPr>
              <w:t xml:space="preserve">: </w:t>
            </w:r>
            <w:r w:rsidR="00DD6B91">
              <w:rPr>
                <w:rFonts w:ascii="Calibri Light" w:eastAsia="Times New Roman" w:hAnsi="Calibri Light" w:cs="Calibri Light"/>
                <w:i/>
                <w:iCs/>
                <w:kern w:val="0"/>
                <w14:ligatures w14:val="none"/>
              </w:rPr>
              <w:t xml:space="preserve">Ben Simpson, NAFWS NE Board of Director </w:t>
            </w:r>
          </w:p>
          <w:p w14:paraId="1AB61B82" w14:textId="1EBD499E" w:rsidR="003A1214" w:rsidRPr="00D041A5" w:rsidRDefault="00DD6B91" w:rsidP="000F0F3F">
            <w:pPr>
              <w:jc w:val="center"/>
              <w:rPr>
                <w:rFonts w:ascii="Calibri Light" w:eastAsia="Times New Roman" w:hAnsi="Calibri Light" w:cs="Calibri Light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14:ligatures w14:val="none"/>
              </w:rPr>
              <w:t xml:space="preserve"> Mike LaVoie, NAFWS SE Board of Director</w:t>
            </w:r>
          </w:p>
        </w:tc>
      </w:tr>
      <w:bookmarkEnd w:id="0"/>
      <w:tr w:rsidR="003A1214" w:rsidRPr="00D041A5" w14:paraId="029FAEC6" w14:textId="77777777" w:rsidTr="003A431A">
        <w:trPr>
          <w:gridBefore w:val="1"/>
          <w:wBefore w:w="90" w:type="dxa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4EEF7908" w14:textId="2F24320D" w:rsidR="003A1214" w:rsidRPr="00D041A5" w:rsidRDefault="0008674A" w:rsidP="00D62077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8</w:t>
            </w:r>
            <w:r w:rsidR="003A1214"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:00 a.m.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8</w:t>
            </w:r>
            <w:r w:rsidR="003A1214"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:30 a.m.</w:t>
            </w:r>
          </w:p>
        </w:tc>
        <w:tc>
          <w:tcPr>
            <w:tcW w:w="7102" w:type="dxa"/>
            <w:hideMark/>
          </w:tcPr>
          <w:p w14:paraId="50865FDB" w14:textId="77777777" w:rsidR="00B53F21" w:rsidRPr="0008674A" w:rsidRDefault="003A1214" w:rsidP="00D6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08674A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Opening Ceremony</w:t>
            </w:r>
          </w:p>
          <w:p w14:paraId="6F7BF9C7" w14:textId="34962AC7" w:rsidR="00B53F21" w:rsidRPr="00F27DC8" w:rsidRDefault="0008674A" w:rsidP="00D6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Posting of the Colors</w:t>
            </w:r>
          </w:p>
          <w:p w14:paraId="29AF9433" w14:textId="720CCB73" w:rsidR="00B53F21" w:rsidRPr="00F27DC8" w:rsidRDefault="00DD6B91" w:rsidP="00D6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Maskapow</w:t>
            </w:r>
            <w:proofErr w:type="spellEnd"/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Drum Group</w:t>
            </w:r>
          </w:p>
          <w:p w14:paraId="32847B5D" w14:textId="77777777" w:rsidR="00A3198A" w:rsidRDefault="003A1214" w:rsidP="0008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Invocation</w:t>
            </w:r>
            <w:r w:rsidR="009024EA"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and Welcoming Remarks</w:t>
            </w:r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: </w:t>
            </w:r>
          </w:p>
          <w:p w14:paraId="5FCA302E" w14:textId="16BCD5EA" w:rsidR="0008674A" w:rsidRPr="00A3198A" w:rsidRDefault="00A3198A" w:rsidP="0008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     </w:t>
            </w:r>
            <w:r w:rsidR="00DD6B91" w:rsidRPr="00A3198A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Mark Fortune, Assistant Chief, Rappahannock Tribe</w:t>
            </w:r>
          </w:p>
          <w:p w14:paraId="03FC0310" w14:textId="0D62B668" w:rsidR="0008674A" w:rsidRPr="00F27DC8" w:rsidRDefault="00A3198A" w:rsidP="0008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     </w:t>
            </w:r>
            <w:r w:rsidRPr="00F27DC8"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Julie Thorstenson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 xml:space="preserve">, </w:t>
            </w:r>
            <w:r w:rsidR="0008674A" w:rsidRPr="00F27DC8"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Executive Director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, NAFWS</w:t>
            </w:r>
          </w:p>
          <w:p w14:paraId="760E2C28" w14:textId="14BC20C5" w:rsidR="0008674A" w:rsidRPr="00F27DC8" w:rsidRDefault="00A3198A" w:rsidP="0008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     </w:t>
            </w:r>
            <w:r w:rsidRPr="00F27DC8"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Ben Simpson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,</w:t>
            </w:r>
            <w:r w:rsidR="0008674A" w:rsidRPr="00F27DC8"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 xml:space="preserve"> NE Region Board of Director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, NAFWS</w:t>
            </w:r>
          </w:p>
          <w:p w14:paraId="157D4A7F" w14:textId="122ED7D9" w:rsidR="003A1214" w:rsidRPr="006A5DDA" w:rsidRDefault="00A3198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     </w:t>
            </w:r>
            <w:r w:rsidRPr="00F27DC8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Mike LaVoie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,</w:t>
            </w:r>
            <w:r w:rsidR="0008674A" w:rsidRPr="00F27DC8"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 xml:space="preserve"> SE Region Board of Director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22"/>
                <w:szCs w:val="22"/>
                <w14:ligatures w14:val="none"/>
              </w:rPr>
              <w:t>, NAFWS</w:t>
            </w:r>
          </w:p>
        </w:tc>
      </w:tr>
      <w:tr w:rsidR="003A1214" w:rsidRPr="00D041A5" w14:paraId="288146AC" w14:textId="77777777" w:rsidTr="0082541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4300A417" w14:textId="50704EEE" w:rsidR="003A1214" w:rsidRPr="00D041A5" w:rsidRDefault="0096581E" w:rsidP="00D62077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8</w:t>
            </w:r>
            <w:r w:rsidR="003A1214"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:30 a.m.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9</w:t>
            </w:r>
            <w:r w:rsidR="003A1214"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="00D77AB5"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="003A1214"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a.m.</w:t>
            </w:r>
          </w:p>
        </w:tc>
        <w:tc>
          <w:tcPr>
            <w:tcW w:w="7102" w:type="dxa"/>
            <w:hideMark/>
          </w:tcPr>
          <w:p w14:paraId="7E035698" w14:textId="015B9972" w:rsidR="00D730AF" w:rsidRPr="00825413" w:rsidRDefault="0096581E" w:rsidP="00D6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Title: </w:t>
            </w:r>
            <w:r w:rsidR="00D77AB5"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Rappahannock Tribal Overview</w:t>
            </w:r>
          </w:p>
          <w:p w14:paraId="6BBFB45D" w14:textId="77777777" w:rsidR="00825413" w:rsidRDefault="00825413" w:rsidP="00D6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4E18CD1A" w14:textId="1D589E5A" w:rsidR="003A1214" w:rsidRPr="00D041A5" w:rsidRDefault="003A1214" w:rsidP="00D6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0"/>
                <w:szCs w:val="2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 w:rsidR="00DB78EA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="00E34781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Mark Fortune, Assistant Chief, Rappahannock Tribe</w:t>
            </w:r>
          </w:p>
        </w:tc>
      </w:tr>
      <w:tr w:rsidR="0049116D" w:rsidRPr="00D041A5" w14:paraId="3CCDDC60" w14:textId="77777777" w:rsidTr="00825413">
        <w:trPr>
          <w:gridBefore w:val="1"/>
          <w:wBefore w:w="90" w:type="dxa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161AF177" w14:textId="5B84307A" w:rsidR="0049116D" w:rsidRPr="0096581E" w:rsidRDefault="0049116D" w:rsidP="0049116D">
            <w:pPr>
              <w:rPr>
                <w:rFonts w:ascii="Calibri Light" w:eastAsia="Times New Roman" w:hAnsi="Calibri Light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cs="Calibri Light"/>
              </w:rPr>
              <w:t>9</w:t>
            </w:r>
            <w:r w:rsidRPr="0096581E">
              <w:rPr>
                <w:rFonts w:ascii="Calibri Light" w:hAnsi="Calibri Light" w:cs="Calibri Light"/>
              </w:rPr>
              <w:t xml:space="preserve">:00 a.m. – </w:t>
            </w:r>
            <w:r>
              <w:rPr>
                <w:rFonts w:ascii="Calibri Light" w:hAnsi="Calibri Light" w:cs="Calibri Light"/>
              </w:rPr>
              <w:t>10</w:t>
            </w:r>
            <w:r w:rsidRPr="0096581E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0</w:t>
            </w:r>
            <w:r w:rsidRPr="0096581E">
              <w:rPr>
                <w:rFonts w:ascii="Calibri Light" w:hAnsi="Calibri Light" w:cs="Calibri Light"/>
              </w:rPr>
              <w:t xml:space="preserve">0 </w:t>
            </w:r>
            <w:r w:rsidR="00F27DC8">
              <w:rPr>
                <w:rFonts w:ascii="Calibri Light" w:hAnsi="Calibri Light" w:cs="Calibri Light"/>
              </w:rPr>
              <w:t>a</w:t>
            </w:r>
            <w:r w:rsidRPr="0096581E">
              <w:rPr>
                <w:rFonts w:ascii="Calibri Light" w:hAnsi="Calibri Light" w:cs="Calibri Light"/>
              </w:rPr>
              <w:t>.m.</w:t>
            </w:r>
          </w:p>
        </w:tc>
        <w:tc>
          <w:tcPr>
            <w:tcW w:w="7102" w:type="dxa"/>
            <w:hideMark/>
          </w:tcPr>
          <w:p w14:paraId="7318D65C" w14:textId="52F54198" w:rsidR="0049116D" w:rsidRPr="00825413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Oklahoma Tribes Sign Historic Hunting and Fishing Compact</w:t>
            </w:r>
          </w:p>
          <w:p w14:paraId="5D9D3B4B" w14:textId="77777777" w:rsidR="00825413" w:rsidRDefault="00825413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  </w:t>
            </w:r>
          </w:p>
          <w:p w14:paraId="4900BFE0" w14:textId="3C853709" w:rsidR="0049116D" w:rsidRPr="00DB78EA" w:rsidRDefault="00825413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="0049116D"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 w:rsidR="0049116D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="0049116D" w:rsidRPr="00AC4F4F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Jay </w:t>
            </w:r>
            <w:r w:rsidR="0049116D" w:rsidRPr="00DD6B91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Harvey, Game Warden, Choctaw</w:t>
            </w:r>
            <w:r w:rsidR="0049116D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Nation of Oklahoma </w:t>
            </w:r>
          </w:p>
        </w:tc>
      </w:tr>
      <w:tr w:rsidR="0049116D" w:rsidRPr="00D041A5" w14:paraId="52F7B994" w14:textId="77777777" w:rsidTr="0082541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285DB8D0" w14:textId="569C8115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1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a.m.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–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10:15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.m.</w:t>
            </w:r>
          </w:p>
        </w:tc>
        <w:tc>
          <w:tcPr>
            <w:tcW w:w="7102" w:type="dxa"/>
            <w:vAlign w:val="center"/>
            <w:hideMark/>
          </w:tcPr>
          <w:p w14:paraId="3704ECA8" w14:textId="02AEB4CE" w:rsidR="0049116D" w:rsidRPr="00F27DC8" w:rsidRDefault="00F27DC8" w:rsidP="006A5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BREAK</w:t>
            </w:r>
          </w:p>
        </w:tc>
      </w:tr>
      <w:tr w:rsidR="0049116D" w:rsidRPr="00D041A5" w14:paraId="59ECE041" w14:textId="77777777" w:rsidTr="003A431A">
        <w:trPr>
          <w:gridBefore w:val="1"/>
          <w:wBefore w:w="90" w:type="dxa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24C80F9D" w14:textId="230AF5BE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10:15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10:45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.m.</w:t>
            </w:r>
          </w:p>
        </w:tc>
        <w:tc>
          <w:tcPr>
            <w:tcW w:w="7102" w:type="dxa"/>
            <w:hideMark/>
          </w:tcPr>
          <w:p w14:paraId="7DAE55FA" w14:textId="66FC3ECF" w:rsidR="0049116D" w:rsidRPr="00825413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color w:val="333333"/>
              </w:rPr>
              <w:t>Working Together: Tribal Nations and the Climate Adaptation Science Centers for Adaptive Wildlife and Resource Management</w:t>
            </w:r>
          </w:p>
          <w:p w14:paraId="6EF4B308" w14:textId="77777777" w:rsidR="00825413" w:rsidRDefault="00825413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64F59D7A" w14:textId="77777777" w:rsidR="00825413" w:rsidRDefault="00825413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</w:t>
            </w:r>
            <w:r w:rsidR="0049116D"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peaker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</w:t>
            </w:r>
            <w:r w:rsidR="0049116D"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:</w:t>
            </w:r>
          </w:p>
          <w:p w14:paraId="2ACB58AD" w14:textId="541BFD1C" w:rsidR="00825413" w:rsidRPr="00825413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9258DC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Ashley Fortune Isham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, Research Coordinator, USGS – Northeast</w:t>
            </w:r>
            <w:r w:rsidR="00825413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Climate Science Adaptation Center</w:t>
            </w:r>
          </w:p>
          <w:p w14:paraId="1FAA0E22" w14:textId="50CA0CEA" w:rsidR="0049116D" w:rsidRPr="00A22F49" w:rsidRDefault="00A22F49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A22F49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Hailey </w:t>
            </w:r>
            <w:proofErr w:type="spellStart"/>
            <w:r w:rsidRPr="00A22F49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Shanovich</w:t>
            </w:r>
            <w:proofErr w:type="spellEnd"/>
            <w:r w:rsidRPr="00A22F49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, PhD, ORISE Postdoctoral Fellow, USGS</w:t>
            </w:r>
            <w:r w:rsidRPr="00A22F49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-</w:t>
            </w:r>
            <w:r w:rsidRPr="00A22F49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Southeast Climate Adaptation Science Center </w:t>
            </w:r>
          </w:p>
        </w:tc>
      </w:tr>
      <w:tr w:rsidR="0049116D" w:rsidRPr="00D041A5" w14:paraId="684FAAB0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E2F455C" w14:textId="299AF275" w:rsidR="0049116D" w:rsidRPr="00621812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lastRenderedPageBreak/>
              <w:t>10:45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11:15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.m.</w:t>
            </w:r>
          </w:p>
        </w:tc>
        <w:tc>
          <w:tcPr>
            <w:tcW w:w="7102" w:type="dxa"/>
          </w:tcPr>
          <w:p w14:paraId="62DDD537" w14:textId="77777777" w:rsidR="0049116D" w:rsidRPr="00C67FA9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Incorporating Indigenous Knowledge into Conservation and Restoration: An Overview of the Southeastern Grassland Institute’s Tribal Program</w:t>
            </w:r>
          </w:p>
          <w:p w14:paraId="734983D5" w14:textId="77777777" w:rsidR="0049116D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</w:p>
          <w:p w14:paraId="197AD8D3" w14:textId="77777777" w:rsidR="00622CCB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</w:t>
            </w:r>
            <w:r w:rsidR="00C669B7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</w:t>
            </w: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:</w:t>
            </w:r>
          </w:p>
          <w:p w14:paraId="662B7997" w14:textId="583F8C0F" w:rsidR="0049116D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Katie Smith-Easter, Southeastern Grasslands Institute, Austin Peay </w:t>
            </w:r>
            <w:proofErr w:type="gramStart"/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State </w:t>
            </w:r>
            <w:r w:rsidR="00825413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University</w:t>
            </w:r>
            <w:proofErr w:type="gramEnd"/>
          </w:p>
          <w:p w14:paraId="46849B89" w14:textId="2E2303B5" w:rsidR="00C669B7" w:rsidRPr="006A5DDA" w:rsidRDefault="00C669B7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C669B7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Corlee Thomas-Hill</w:t>
            </w:r>
            <w:r w:rsidR="0010379E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, T</w:t>
            </w:r>
            <w:r w:rsidR="0010379E" w:rsidRPr="0010379E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ribal </w:t>
            </w:r>
            <w:r w:rsidR="0010379E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L</w:t>
            </w:r>
            <w:r w:rsidR="0010379E" w:rsidRPr="0010379E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iaison</w:t>
            </w:r>
            <w:r w:rsidR="0010379E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, </w:t>
            </w:r>
            <w:r w:rsidR="0010379E" w:rsidRPr="0010379E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Southeastern grasslands Institute</w:t>
            </w:r>
          </w:p>
        </w:tc>
      </w:tr>
      <w:tr w:rsidR="0049116D" w:rsidRPr="00D041A5" w14:paraId="7DE5A1C5" w14:textId="77777777" w:rsidTr="003A431A">
        <w:trPr>
          <w:gridBefore w:val="1"/>
          <w:wBefore w:w="90" w:type="dxa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6FA182A" w14:textId="63501268" w:rsidR="0049116D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11:15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11:45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.m.</w:t>
            </w:r>
          </w:p>
        </w:tc>
        <w:tc>
          <w:tcPr>
            <w:tcW w:w="7102" w:type="dxa"/>
          </w:tcPr>
          <w:p w14:paraId="2397370E" w14:textId="7418A39E" w:rsidR="0049116D" w:rsidRPr="00C67FA9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Integrating Tribal priorities into regional conservation plans – Rivercane and the Southeast Conservation Blueprint </w:t>
            </w:r>
          </w:p>
          <w:p w14:paraId="73FB9077" w14:textId="77777777" w:rsidR="0049116D" w:rsidRPr="00A77EDC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</w:p>
          <w:p w14:paraId="337DD874" w14:textId="3020AFD4" w:rsidR="0049116D" w:rsidRPr="006A5DDA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A77EDC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Speaker: </w:t>
            </w:r>
            <w:r w:rsidRPr="00A77EDC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Louise Vaughn,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Blueprint User Support Specialist, </w:t>
            </w:r>
            <w:r w:rsidRPr="00A77EDC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Southeast Conservation Adaptation Strategy (SECAS)/U.S. Fish and Wildlife Service</w:t>
            </w:r>
          </w:p>
        </w:tc>
      </w:tr>
      <w:tr w:rsidR="0049116D" w:rsidRPr="00D041A5" w14:paraId="20E0B922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bottom w:val="single" w:sz="4" w:space="0" w:color="auto"/>
            </w:tcBorders>
            <w:hideMark/>
          </w:tcPr>
          <w:p w14:paraId="049746B9" w14:textId="132954F2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1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.m. – 1: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p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.m.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hideMark/>
          </w:tcPr>
          <w:p w14:paraId="62F1DA54" w14:textId="77777777" w:rsidR="006A5DDA" w:rsidRDefault="0049116D" w:rsidP="006A5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Business Luncheon</w:t>
            </w:r>
          </w:p>
          <w:p w14:paraId="1FD1DF45" w14:textId="79DE5F10" w:rsidR="0049116D" w:rsidRPr="004921B7" w:rsidRDefault="0049116D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4921B7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br/>
            </w:r>
            <w:r w:rsidRPr="004921B7">
              <w:rPr>
                <w:rFonts w:ascii="Calibri Light" w:eastAsia="Times New Roman" w:hAnsi="Calibri Light" w:cs="Calibri Light"/>
                <w:b/>
                <w:i/>
                <w:iCs/>
                <w:kern w:val="0"/>
                <w:sz w:val="22"/>
                <w:szCs w:val="22"/>
                <w14:ligatures w14:val="none"/>
              </w:rPr>
              <w:t>Coordinator</w:t>
            </w:r>
            <w:r w:rsidRPr="004921B7"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14:ligatures w14:val="none"/>
              </w:rPr>
              <w:t>:</w:t>
            </w:r>
            <w:r w:rsidRPr="004921B7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Mike LaVoie, NAFWS Board of Director, SE Region &amp; Ben Simpson, NAFWS Board of Director, NE</w:t>
            </w:r>
          </w:p>
          <w:p w14:paraId="516F0C7E" w14:textId="77777777" w:rsidR="0049116D" w:rsidRPr="004921B7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kern w:val="0"/>
                <w:sz w:val="22"/>
                <w:szCs w:val="22"/>
                <w14:ligatures w14:val="none"/>
              </w:rPr>
            </w:pPr>
          </w:p>
          <w:p w14:paraId="2C3F20FB" w14:textId="03C8A53E" w:rsidR="0049116D" w:rsidRPr="006A5DDA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  <w:t>Presentation</w:t>
            </w:r>
            <w:r w:rsidRPr="006A5DDA">
              <w:rPr>
                <w:rFonts w:ascii="Calibri Light" w:eastAsia="Times New Roman" w:hAnsi="Calibri Light" w:cs="Calibri Light"/>
                <w:b/>
                <w:kern w:val="0"/>
                <w14:ligatures w14:val="none"/>
              </w:rPr>
              <w:t xml:space="preserve">: </w:t>
            </w:r>
            <w:r w:rsidRPr="006A5DDA"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  <w:t>NAFWS National Updates, Dr. Julie Thorstenson, NAFWS Executive Director</w:t>
            </w:r>
          </w:p>
          <w:p w14:paraId="0CE1038B" w14:textId="77777777" w:rsidR="0049116D" w:rsidRPr="006A5DDA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</w:pPr>
          </w:p>
          <w:p w14:paraId="2F51B47A" w14:textId="77777777" w:rsidR="0049116D" w:rsidRPr="006A5DDA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  <w:t>Member Business/Discussion</w:t>
            </w:r>
          </w:p>
          <w:p w14:paraId="6C858303" w14:textId="77777777" w:rsidR="0049116D" w:rsidRPr="006A5DDA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</w:pPr>
          </w:p>
          <w:p w14:paraId="6257A58D" w14:textId="57770B28" w:rsidR="0049116D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  <w:t>NE and SE Regional Board of Director Election</w:t>
            </w:r>
          </w:p>
          <w:p w14:paraId="542A26BF" w14:textId="43740D8F" w:rsidR="007E73BC" w:rsidRPr="006A5DDA" w:rsidRDefault="007E73BC" w:rsidP="007E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i/>
                <w:iCs/>
                <w:kern w:val="0"/>
                <w14:ligatures w14:val="none"/>
              </w:rPr>
              <w:t>** Lunch Provided **</w:t>
            </w:r>
          </w:p>
          <w:p w14:paraId="599E5430" w14:textId="77777777" w:rsidR="0049116D" w:rsidRPr="00237167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</w:p>
          <w:p w14:paraId="0979CE01" w14:textId="6CC0C8A8" w:rsidR="0049116D" w:rsidRPr="00B53F21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 w:rsidR="0049116D" w:rsidRPr="00D041A5" w14:paraId="1D37A390" w14:textId="77777777" w:rsidTr="006802BB">
        <w:trPr>
          <w:gridBefore w:val="1"/>
          <w:wBefore w:w="90" w:type="dxa"/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3887EBFC" w14:textId="47F49F17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1: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</w:t>
            </w:r>
            <w:r w:rsidR="00F27DC8">
              <w:rPr>
                <w:rFonts w:ascii="Calibri Light" w:eastAsia="Times New Roman" w:hAnsi="Calibri Light" w:cs="Calibri Light"/>
                <w:kern w:val="0"/>
                <w14:ligatures w14:val="none"/>
              </w:rPr>
              <w:t>p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1:45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</w:t>
            </w:r>
          </w:p>
        </w:tc>
        <w:tc>
          <w:tcPr>
            <w:tcW w:w="7102" w:type="dxa"/>
            <w:hideMark/>
          </w:tcPr>
          <w:p w14:paraId="0B5BDA0C" w14:textId="77777777" w:rsidR="0049116D" w:rsidRPr="00C67FA9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 Loss of Freshwater Biodiversity and Native Mussels: Management Actions to Promote Freshwater Ecosystem Resilience and Health</w:t>
            </w:r>
          </w:p>
          <w:p w14:paraId="5DC8BBE0" w14:textId="77777777" w:rsidR="0049116D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</w:p>
          <w:p w14:paraId="24499E65" w14:textId="550690B2" w:rsidR="0049116D" w:rsidRPr="006A5DDA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</w:t>
            </w:r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: M. Camille Hopkins, Wildlife Disease Coordinator, U.S. Geological </w:t>
            </w:r>
            <w:proofErr w:type="gramStart"/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Survey  -</w:t>
            </w:r>
            <w:proofErr w:type="gramEnd"/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Biological Threats and Invasive Species Research Program</w:t>
            </w:r>
          </w:p>
          <w:p w14:paraId="34A0F083" w14:textId="7621D7AC" w:rsidR="004921B7" w:rsidRPr="002848D0" w:rsidRDefault="004921B7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116D" w:rsidRPr="00D041A5" w14:paraId="0C9D00D1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7A8A9A35" w14:textId="14C86F8A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bookmarkStart w:id="1" w:name="_Hlk174365031"/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1:45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2:15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</w:t>
            </w:r>
          </w:p>
        </w:tc>
        <w:tc>
          <w:tcPr>
            <w:tcW w:w="7102" w:type="dxa"/>
            <w:hideMark/>
          </w:tcPr>
          <w:p w14:paraId="74329428" w14:textId="77777777" w:rsidR="0049116D" w:rsidRPr="00C67FA9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 xml:space="preserve">Title: 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Create, Train, Self-</w:t>
            </w:r>
            <w:proofErr w:type="gramStart"/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Sustain</w:t>
            </w:r>
            <w:proofErr w:type="gramEnd"/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 Research Modules Bolster Capacity to Maintain Sovereignty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:highlight w:val="yellow"/>
                <w14:ligatures w14:val="none"/>
              </w:rPr>
              <w:t xml:space="preserve"> </w:t>
            </w:r>
          </w:p>
          <w:p w14:paraId="536AC85A" w14:textId="77777777" w:rsidR="0049116D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508F21F9" w14:textId="77777777" w:rsidR="0049116D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Jessica Nagel, Lead Fish and Wildlife Biologist, Eastern Band of Cherokee Indians</w:t>
            </w:r>
          </w:p>
          <w:p w14:paraId="1D882FC3" w14:textId="7937888C" w:rsidR="004921B7" w:rsidRPr="004921B7" w:rsidRDefault="004921B7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</w:p>
        </w:tc>
      </w:tr>
      <w:bookmarkEnd w:id="1"/>
      <w:tr w:rsidR="0049116D" w:rsidRPr="00D041A5" w14:paraId="06857304" w14:textId="77777777" w:rsidTr="003A431A">
        <w:trPr>
          <w:gridBefore w:val="1"/>
          <w:wBefore w:w="90" w:type="dxa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7E351582" w14:textId="3D3D783A" w:rsidR="0049116D" w:rsidRPr="00D041A5" w:rsidRDefault="0049116D" w:rsidP="004911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2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2:45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</w:t>
            </w:r>
          </w:p>
        </w:tc>
        <w:tc>
          <w:tcPr>
            <w:tcW w:w="7102" w:type="dxa"/>
            <w:hideMark/>
          </w:tcPr>
          <w:p w14:paraId="2E609789" w14:textId="77777777" w:rsidR="0049116D" w:rsidRPr="00C67FA9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Improving Winter Tick Sampling to Monitor Impacts on Moose on Penobscot Nation Land</w:t>
            </w:r>
          </w:p>
          <w:p w14:paraId="4AA239B0" w14:textId="77777777" w:rsidR="0049116D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466E0A14" w14:textId="1782B3E9" w:rsidR="0049116D" w:rsidRPr="006A5DDA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Ben Simpson</w:t>
            </w:r>
            <w:r w:rsidRPr="00AC4F4F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 Wildlife Resource Manager,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Penobscot Nation</w:t>
            </w:r>
          </w:p>
        </w:tc>
      </w:tr>
      <w:tr w:rsidR="0049116D" w:rsidRPr="00D041A5" w14:paraId="698C871A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489A1A73" w14:textId="28ED7DB8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2:45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 – 3: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  <w:vAlign w:val="center"/>
            <w:hideMark/>
          </w:tcPr>
          <w:p w14:paraId="54DAD0E3" w14:textId="097ADE11" w:rsidR="0049116D" w:rsidRPr="006A5DDA" w:rsidRDefault="00F27DC8" w:rsidP="006A5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BREAK</w:t>
            </w:r>
          </w:p>
        </w:tc>
      </w:tr>
      <w:tr w:rsidR="0049116D" w:rsidRPr="00D041A5" w14:paraId="189BDD66" w14:textId="77777777" w:rsidTr="003A431A">
        <w:trPr>
          <w:gridBefore w:val="1"/>
          <w:wBefore w:w="90" w:type="dxa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4F27ED33" w14:textId="54E45036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lastRenderedPageBreak/>
              <w:t>3: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  <w:hideMark/>
          </w:tcPr>
          <w:p w14:paraId="1DB5AD62" w14:textId="77777777" w:rsidR="009024EA" w:rsidRPr="00C67FA9" w:rsidRDefault="009024EA" w:rsidP="0090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Title: 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 xml:space="preserve">Seminole Drone Program </w:t>
            </w:r>
          </w:p>
          <w:p w14:paraId="5DC93C4D" w14:textId="77777777" w:rsidR="009024EA" w:rsidRDefault="009024EA" w:rsidP="0090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1F123584" w14:textId="0C1B3C8E" w:rsidR="0049116D" w:rsidRPr="009F0553" w:rsidRDefault="009024EA" w:rsidP="0090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62CA3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Speaker: </w:t>
            </w:r>
            <w:r w:rsidRPr="00162CA3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Craig van der Heiden, Acting Director Environmental Science Department, Seminole Tribe</w:t>
            </w:r>
          </w:p>
        </w:tc>
      </w:tr>
      <w:tr w:rsidR="0049116D" w:rsidRPr="00D041A5" w14:paraId="74712DAC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2E8960BB" w14:textId="081B8EC9" w:rsidR="0049116D" w:rsidRPr="00D041A5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:00 p.m.</w:t>
            </w:r>
          </w:p>
        </w:tc>
        <w:tc>
          <w:tcPr>
            <w:tcW w:w="7102" w:type="dxa"/>
            <w:hideMark/>
          </w:tcPr>
          <w:p w14:paraId="648FF233" w14:textId="77777777" w:rsidR="0049116D" w:rsidRPr="00C67FA9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NAFWS Research and Publications Committee Update</w:t>
            </w:r>
          </w:p>
          <w:p w14:paraId="78DB4552" w14:textId="77777777" w:rsidR="004921B7" w:rsidRDefault="004921B7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597B90DC" w14:textId="51F3201F" w:rsidR="004921B7" w:rsidRPr="006A5DDA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Hannah Golden, Fish and Wildlife Biologist, NAFWS</w:t>
            </w:r>
          </w:p>
        </w:tc>
      </w:tr>
      <w:tr w:rsidR="0049116D" w14:paraId="47C3FBAA" w14:textId="77777777" w:rsidTr="003A431A">
        <w:trPr>
          <w:gridBefore w:val="1"/>
          <w:wBefore w:w="90" w:type="dxa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A9F5615" w14:textId="642E042D" w:rsidR="0049116D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bookmarkStart w:id="2" w:name="_Hlk175565118"/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</w:tcPr>
          <w:p w14:paraId="05C838CE" w14:textId="77777777" w:rsidR="0049116D" w:rsidRPr="00C67FA9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Trends in Tribal Invasive Species Management – NAFWS Edition</w:t>
            </w:r>
          </w:p>
          <w:p w14:paraId="6D37DD92" w14:textId="77777777" w:rsidR="0049116D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5B6EE13E" w14:textId="133C26B9" w:rsidR="0049116D" w:rsidRDefault="0049116D" w:rsidP="0049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Mitzi Reed, Invasive Species Coordinator, NAFWS</w:t>
            </w:r>
          </w:p>
        </w:tc>
      </w:tr>
      <w:tr w:rsidR="0049116D" w:rsidRPr="00D041A5" w14:paraId="416DD557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C2C307D" w14:textId="1E7F6612" w:rsidR="0049116D" w:rsidRDefault="0049116D" w:rsidP="0049116D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5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</w:tcPr>
          <w:p w14:paraId="1FF71460" w14:textId="766226CF" w:rsidR="0049116D" w:rsidRPr="00C67FA9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Insights on Youth Program Development and NAFW</w:t>
            </w:r>
            <w:r w:rsidR="006A5DDA"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 xml:space="preserve">S 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Education Updates</w:t>
            </w:r>
          </w:p>
          <w:p w14:paraId="64D562BE" w14:textId="77777777" w:rsidR="0049116D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364CF55E" w14:textId="6939F1E1" w:rsidR="0049116D" w:rsidRDefault="0049116D" w:rsidP="0049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Ashley Mueller, Education Coordinator, NAFWS</w:t>
            </w:r>
          </w:p>
        </w:tc>
      </w:tr>
      <w:bookmarkEnd w:id="2"/>
      <w:tr w:rsidR="006A5DDA" w:rsidRPr="00D041A5" w14:paraId="38ED77F6" w14:textId="77777777" w:rsidTr="003A431A">
        <w:trPr>
          <w:gridBefore w:val="1"/>
          <w:wBefore w:w="90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C53864B" w14:textId="3463D12B" w:rsidR="006A5DDA" w:rsidRPr="00D041A5" w:rsidRDefault="006A5DDA" w:rsidP="006A5DDA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5:00 p.m.</w:t>
            </w:r>
          </w:p>
        </w:tc>
        <w:tc>
          <w:tcPr>
            <w:tcW w:w="7102" w:type="dxa"/>
            <w:vAlign w:val="center"/>
          </w:tcPr>
          <w:p w14:paraId="5B53CD07" w14:textId="6934DB81" w:rsidR="006A5DDA" w:rsidRPr="006A5DDA" w:rsidRDefault="006A5DDA" w:rsidP="006A5D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ADJOURN</w:t>
            </w:r>
          </w:p>
        </w:tc>
      </w:tr>
      <w:tr w:rsidR="006A5DDA" w:rsidRPr="00D041A5" w14:paraId="2F3D48DD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15124E7F" w14:textId="0099B459" w:rsidR="006A5DDA" w:rsidRPr="00232C23" w:rsidRDefault="006A5DDA" w:rsidP="006A5DDA">
            <w:pPr>
              <w:rPr>
                <w:rFonts w:ascii="Calibri Light" w:eastAsia="Times New Roman" w:hAnsi="Calibri Light" w:cs="Calibri Light"/>
                <w:color w:val="BE8F00"/>
                <w:kern w:val="0"/>
                <w:sz w:val="28"/>
                <w:szCs w:val="28"/>
                <w14:ligatures w14:val="none"/>
              </w:rPr>
            </w:pPr>
            <w:bookmarkStart w:id="3" w:name="_Hlk175564862"/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6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:30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8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  <w:vAlign w:val="center"/>
          </w:tcPr>
          <w:p w14:paraId="23528176" w14:textId="631C4FDA" w:rsidR="006A5DDA" w:rsidRPr="008C3E86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C3E86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 xml:space="preserve">Dinner </w:t>
            </w:r>
            <w:r w:rsidR="00C67FA9" w:rsidRPr="008C3E86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Provided</w:t>
            </w:r>
          </w:p>
        </w:tc>
      </w:tr>
      <w:bookmarkEnd w:id="3"/>
      <w:tr w:rsidR="006A5DDA" w:rsidRPr="00D041A5" w14:paraId="3B2BC047" w14:textId="77777777" w:rsidTr="003A431A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  <w:gridSpan w:val="3"/>
            <w:vAlign w:val="bottom"/>
            <w:hideMark/>
          </w:tcPr>
          <w:p w14:paraId="76EB47BB" w14:textId="4FEABD7D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BE8F00"/>
                <w:kern w:val="0"/>
                <w:sz w:val="36"/>
                <w:szCs w:val="36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32"/>
                <w:szCs w:val="32"/>
                <w14:ligatures w14:val="none"/>
              </w:rPr>
              <w:t>Wednesday, September 11, 2024</w:t>
            </w:r>
          </w:p>
        </w:tc>
      </w:tr>
      <w:tr w:rsidR="006A5DDA" w:rsidRPr="00D041A5" w14:paraId="21DCA825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4CC2048" w14:textId="7E4B63BE" w:rsidR="006A5DDA" w:rsidRDefault="006A5DDA" w:rsidP="006A5DDA">
            <w:pPr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8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0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a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12:00 p.m.</w:t>
            </w:r>
          </w:p>
        </w:tc>
        <w:tc>
          <w:tcPr>
            <w:tcW w:w="7102" w:type="dxa"/>
          </w:tcPr>
          <w:p w14:paraId="6A79F34E" w14:textId="77777777" w:rsidR="006A5DDA" w:rsidRPr="002848D0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2848D0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Field Trips</w:t>
            </w:r>
          </w:p>
          <w:p w14:paraId="509E0C46" w14:textId="77777777" w:rsidR="006A5DDA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</w:p>
          <w:p w14:paraId="5A0A3D3E" w14:textId="5384C9A1" w:rsidR="006A5DDA" w:rsidRPr="006A5DDA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Option 1: Fall migratory bird walk through the Cat Point Creek Refuge unit</w:t>
            </w:r>
          </w:p>
          <w:p w14:paraId="032B70F3" w14:textId="3167DD13" w:rsidR="006A5DDA" w:rsidRDefault="00C67FA9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Address: </w:t>
            </w:r>
            <w:r w:rsidRPr="00C67FA9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2570 Newland Rd., Warsaw</w:t>
            </w:r>
          </w:p>
          <w:p w14:paraId="07174D85" w14:textId="0240B8CD" w:rsidR="00C67FA9" w:rsidRPr="00C67FA9" w:rsidRDefault="00C67FA9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Instructions: 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Be weather-prepared. </w:t>
            </w:r>
          </w:p>
          <w:p w14:paraId="26CEFA2B" w14:textId="77777777" w:rsidR="00C67FA9" w:rsidRPr="00C67FA9" w:rsidRDefault="00C67FA9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72DC2D74" w14:textId="05D23388" w:rsidR="006A5DDA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6A5DDA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Option 2: Tour of the Rappahannock Tribe’s Government Center and the Chief’s House Rehabilitation site </w:t>
            </w:r>
          </w:p>
          <w:p w14:paraId="066FC01E" w14:textId="3DECEC89" w:rsidR="00C67FA9" w:rsidRPr="00C67FA9" w:rsidRDefault="00C67FA9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Address: 5036 Indian Neck Rd., St. Stephen’s Church, VA 23148</w:t>
            </w:r>
          </w:p>
          <w:p w14:paraId="075C84A6" w14:textId="711D270B" w:rsidR="00C67FA9" w:rsidRPr="00C67FA9" w:rsidRDefault="00C67FA9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Instructions: Transportation is on your own. </w:t>
            </w:r>
          </w:p>
          <w:p w14:paraId="6202D61B" w14:textId="0C54E5C5" w:rsidR="006A5DDA" w:rsidRPr="002848D0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</w:p>
        </w:tc>
      </w:tr>
      <w:tr w:rsidR="006A5DDA" w:rsidRPr="00D041A5" w14:paraId="614AB986" w14:textId="77777777" w:rsidTr="003A431A">
        <w:trPr>
          <w:gridBefore w:val="1"/>
          <w:wBefore w:w="90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3AC8961F" w14:textId="59442285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 xml:space="preserve">12:00 p.m. 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–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1:00 p.m.</w:t>
            </w:r>
          </w:p>
        </w:tc>
        <w:tc>
          <w:tcPr>
            <w:tcW w:w="7102" w:type="dxa"/>
            <w:vAlign w:val="center"/>
            <w:hideMark/>
          </w:tcPr>
          <w:p w14:paraId="2E17C76F" w14:textId="54451B09" w:rsidR="006A5DDA" w:rsidRPr="00F27DC8" w:rsidRDefault="006A5DDA" w:rsidP="006A5D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LUNCH</w:t>
            </w:r>
            <w:r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 xml:space="preserve"> – ON YOUR OWN</w:t>
            </w:r>
          </w:p>
        </w:tc>
      </w:tr>
      <w:tr w:rsidR="006A5DDA" w:rsidRPr="00D041A5" w14:paraId="74C05CE0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vAlign w:val="center"/>
            <w:hideMark/>
          </w:tcPr>
          <w:p w14:paraId="1B1697C9" w14:textId="6B70A943" w:rsidR="006A5DDA" w:rsidRPr="00545142" w:rsidRDefault="006A5DDA" w:rsidP="006A5DDA">
            <w:pPr>
              <w:jc w:val="center"/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 xml:space="preserve">AMERICA THE BEAUTIFUL INITIATIVE </w:t>
            </w:r>
            <w:r w:rsidR="00E54924"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 xml:space="preserve">AND NATIONAL COASTAL REILIENCE FUNDING </w:t>
            </w:r>
            <w:r>
              <w:rPr>
                <w:rFonts w:ascii="Calibri Light" w:eastAsia="Times New Roman" w:hAnsi="Calibri Light" w:cs="Calibri Light"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AND TRIBES</w:t>
            </w:r>
          </w:p>
          <w:p w14:paraId="4CC9CCBD" w14:textId="77777777" w:rsidR="006A5DDA" w:rsidRPr="00D041A5" w:rsidRDefault="006A5DDA" w:rsidP="006A5DDA">
            <w:pPr>
              <w:jc w:val="center"/>
              <w:rPr>
                <w:rFonts w:ascii="Calibri Light" w:eastAsia="Times New Roman" w:hAnsi="Calibri Light" w:cs="Calibri Light"/>
                <w:kern w:val="0"/>
                <w:sz w:val="32"/>
                <w:szCs w:val="3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3"/>
                <w:szCs w:val="23"/>
                <w14:ligatures w14:val="none"/>
              </w:rPr>
              <w:t>Moderator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3"/>
                <w:szCs w:val="23"/>
                <w14:ligatures w14:val="none"/>
              </w:rPr>
              <w:t>s</w:t>
            </w: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3"/>
                <w:szCs w:val="23"/>
                <w14:ligatures w14:val="none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14:ligatures w14:val="none"/>
              </w:rPr>
              <w:t>Ben Simpson, NAFWS NE Board of Director and Mike LaVoie, NAFWS SE Board of Director</w:t>
            </w:r>
          </w:p>
        </w:tc>
      </w:tr>
      <w:tr w:rsidR="006A5DDA" w:rsidRPr="00D041A5" w14:paraId="338C4FBA" w14:textId="77777777" w:rsidTr="003A431A">
        <w:trPr>
          <w:gridBefore w:val="1"/>
          <w:wBefore w:w="90" w:type="dxa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E66D9D7" w14:textId="08F12F18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  <w:t xml:space="preserve">1:00 p.m. </w:t>
            </w:r>
            <w:r w:rsidRPr="00237167">
              <w:rPr>
                <w:rFonts w:ascii="Calibri Light" w:eastAsia="Times New Roman" w:hAnsi="Calibri Light" w:cs="Calibri Light"/>
                <w:kern w:val="0"/>
                <w14:ligatures w14:val="none"/>
              </w:rPr>
              <w:t>–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1:30 p.m.</w:t>
            </w:r>
          </w:p>
        </w:tc>
        <w:tc>
          <w:tcPr>
            <w:tcW w:w="7102" w:type="dxa"/>
          </w:tcPr>
          <w:p w14:paraId="4C1C1343" w14:textId="5A3E9804" w:rsidR="006A5DDA" w:rsidRPr="00C67FA9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America the Beautiful and NAFWS Technical Assistance Overview</w:t>
            </w:r>
          </w:p>
          <w:p w14:paraId="2DD1B6EA" w14:textId="77777777" w:rsidR="006A5DDA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2DFB6E27" w14:textId="7908A959" w:rsidR="006A5DDA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93E97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Andy Edwards,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America the Beautiful Challenge Field </w:t>
            </w:r>
            <w:r w:rsidR="00E54924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Liaison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293E97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NAFWS</w:t>
            </w:r>
          </w:p>
          <w:p w14:paraId="7AC004FD" w14:textId="0EB0C066" w:rsidR="006A5DDA" w:rsidRPr="001E2651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6A5DDA" w:rsidRPr="00D041A5" w14:paraId="3FEAFA2B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E3F8E6A" w14:textId="2BBA70ED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lastRenderedPageBreak/>
              <w:t>1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2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:00 p.m.</w:t>
            </w:r>
          </w:p>
        </w:tc>
        <w:tc>
          <w:tcPr>
            <w:tcW w:w="7102" w:type="dxa"/>
          </w:tcPr>
          <w:p w14:paraId="3DAA6917" w14:textId="59AC0E10" w:rsidR="006A5DDA" w:rsidRPr="00C67FA9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Tribal-led Connectivity Projects in the Penobscot River</w:t>
            </w:r>
          </w:p>
          <w:p w14:paraId="02443BA4" w14:textId="77777777" w:rsidR="006A5DDA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3747288A" w14:textId="7A2B0D45" w:rsidR="006A5DDA" w:rsidRPr="006A5DDA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258DC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Dan McCaw,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 xml:space="preserve">Fisheries Program Manager, </w:t>
            </w:r>
            <w:r w:rsidRPr="009258DC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Penobscot Nation</w:t>
            </w:r>
          </w:p>
        </w:tc>
      </w:tr>
      <w:tr w:rsidR="006A5DDA" w:rsidRPr="00D041A5" w14:paraId="7C009A93" w14:textId="77777777" w:rsidTr="003A431A">
        <w:trPr>
          <w:gridBefore w:val="1"/>
          <w:wBefore w:w="90" w:type="dxa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E11169D" w14:textId="146CAD04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2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</w:tcPr>
          <w:p w14:paraId="59764FA5" w14:textId="7826AEC3" w:rsidR="006A5DDA" w:rsidRPr="00C67FA9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Advnisdisgi</w:t>
            </w:r>
            <w:proofErr w:type="spellEnd"/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 Designing a Cherokee Planning Project for Conservation Across Jurisdictions</w:t>
            </w:r>
          </w:p>
          <w:p w14:paraId="34A4467E" w14:textId="77777777" w:rsidR="006A5DDA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</w:p>
          <w:p w14:paraId="109D422E" w14:textId="60A90A93" w:rsidR="006A5DDA" w:rsidRPr="006A5DDA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Speaker: Mike LaVoie, Natural Resources Director, Eastern Band of Cherokee Indians</w:t>
            </w:r>
          </w:p>
        </w:tc>
      </w:tr>
      <w:tr w:rsidR="006A5DDA" w:rsidRPr="007E68FD" w14:paraId="2B8FC003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D6FE1E1" w14:textId="445E220C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bookmarkStart w:id="4" w:name="_Hlk174365850"/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:00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</w:t>
            </w:r>
          </w:p>
        </w:tc>
        <w:tc>
          <w:tcPr>
            <w:tcW w:w="7102" w:type="dxa"/>
            <w:vAlign w:val="center"/>
          </w:tcPr>
          <w:p w14:paraId="1C7ABC1F" w14:textId="500782A4" w:rsidR="006A5DDA" w:rsidRPr="006A5DDA" w:rsidRDefault="006A5DDA" w:rsidP="006A5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BREAK</w:t>
            </w:r>
          </w:p>
        </w:tc>
      </w:tr>
      <w:tr w:rsidR="006A5DDA" w:rsidRPr="007E68FD" w14:paraId="2DE70CD2" w14:textId="77777777" w:rsidTr="003A431A">
        <w:trPr>
          <w:gridBefore w:val="1"/>
          <w:wBefore w:w="90" w:type="dxa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00398E1" w14:textId="77777777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bookmarkStart w:id="5" w:name="_Hlk174366083"/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</w:t>
            </w:r>
          </w:p>
        </w:tc>
        <w:tc>
          <w:tcPr>
            <w:tcW w:w="7102" w:type="dxa"/>
          </w:tcPr>
          <w:p w14:paraId="450CB9FE" w14:textId="79EEC819" w:rsidR="006A5DDA" w:rsidRPr="00C67FA9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The Rappahannock Tribe’s Return to the River</w:t>
            </w:r>
          </w:p>
          <w:p w14:paraId="45D7E1A8" w14:textId="77777777" w:rsidR="006A5DDA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14481F57" w14:textId="5F375291" w:rsidR="006A5DDA" w:rsidRPr="007E68FD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color w:val="77206D" w:themeColor="accent5" w:themeShade="BF"/>
                <w:kern w:val="0"/>
                <w:sz w:val="23"/>
                <w:szCs w:val="23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John Reid Ryan, Director of Environmental and Natural Resources, Rappahannock Tribe</w:t>
            </w:r>
            <w:r w:rsidRPr="007E68FD">
              <w:rPr>
                <w:rFonts w:ascii="Calibri Light" w:eastAsia="Times New Roman" w:hAnsi="Calibri Light" w:cs="Calibri Light"/>
                <w:i/>
                <w:iCs/>
                <w:color w:val="77206D" w:themeColor="accent5" w:themeShade="BF"/>
                <w:kern w:val="0"/>
                <w:sz w:val="23"/>
                <w:szCs w:val="23"/>
                <w14:ligatures w14:val="none"/>
              </w:rPr>
              <w:t xml:space="preserve"> </w:t>
            </w:r>
          </w:p>
        </w:tc>
      </w:tr>
      <w:tr w:rsidR="006A5DDA" w:rsidRPr="007E68FD" w14:paraId="108FC6E1" w14:textId="77777777" w:rsidTr="003A431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9629426" w14:textId="5F5AC7F8" w:rsidR="006A5DDA" w:rsidRPr="00D041A5" w:rsidRDefault="006A5DDA" w:rsidP="006A5DDA">
            <w:pPr>
              <w:rPr>
                <w:rFonts w:ascii="Calibri Light" w:eastAsia="Times New Roman" w:hAnsi="Calibri Light" w:cs="Calibri Light"/>
                <w:color w:val="000000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3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4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15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 p.m.</w:t>
            </w:r>
          </w:p>
        </w:tc>
        <w:tc>
          <w:tcPr>
            <w:tcW w:w="7102" w:type="dxa"/>
          </w:tcPr>
          <w:p w14:paraId="70CFA2D3" w14:textId="0924FEC7" w:rsidR="006A5DDA" w:rsidRPr="00C67FA9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14:ligatures w14:val="none"/>
              </w:rPr>
              <w:t>Title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t>:</w:t>
            </w:r>
            <w:r w:rsidRPr="00C67FA9">
              <w:rPr>
                <w:rFonts w:ascii="Calibri Light" w:eastAsia="Times New Roman" w:hAnsi="Calibri Light" w:cs="Calibri Light"/>
                <w:b/>
                <w:bCs/>
                <w:kern w:val="0"/>
                <w14:ligatures w14:val="none"/>
              </w:rPr>
              <w:br w:type="page"/>
              <w:t xml:space="preserve"> Building Chickahominy Tribal Community Capacity to Create a Coastal Resilience Plan</w:t>
            </w:r>
          </w:p>
          <w:p w14:paraId="68A6733C" w14:textId="77777777" w:rsidR="006A5DDA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</w:p>
          <w:p w14:paraId="5D4A9054" w14:textId="356390DD" w:rsidR="006A5DDA" w:rsidRPr="004921B7" w:rsidRDefault="006A5DDA" w:rsidP="006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>Speaker:</w:t>
            </w:r>
            <w:r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22"/>
                <w:szCs w:val="22"/>
                <w14:ligatures w14:val="none"/>
              </w:rPr>
              <w:t>Joe Hunt, Environmental Project Manager, Chickahominy Tribe</w:t>
            </w:r>
          </w:p>
        </w:tc>
      </w:tr>
      <w:bookmarkEnd w:id="4"/>
      <w:bookmarkEnd w:id="5"/>
      <w:tr w:rsidR="006A5DDA" w:rsidRPr="00D041A5" w14:paraId="257F43D6" w14:textId="77777777" w:rsidTr="003A431A">
        <w:trPr>
          <w:gridBefore w:val="1"/>
          <w:wBefore w:w="90" w:type="dxa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44BDE835" w14:textId="3E946AD2" w:rsidR="006A5DDA" w:rsidRPr="00D041A5" w:rsidRDefault="006A5DDA" w:rsidP="006A5DDA">
            <w:pPr>
              <w:rPr>
                <w:rFonts w:ascii="Calibri Light" w:eastAsia="Times New Roman" w:hAnsi="Calibri Light" w:cs="Calibri Light"/>
                <w:kern w:val="0"/>
                <w14:ligatures w14:val="none"/>
              </w:rPr>
            </w:pP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6: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 xml:space="preserve">0 p.m. – 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8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:</w:t>
            </w:r>
            <w:r>
              <w:rPr>
                <w:rFonts w:ascii="Calibri Light" w:eastAsia="Times New Roman" w:hAnsi="Calibri Light" w:cs="Calibri Light"/>
                <w:kern w:val="0"/>
                <w14:ligatures w14:val="none"/>
              </w:rPr>
              <w:t>0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t>0 p.m.</w:t>
            </w:r>
          </w:p>
        </w:tc>
        <w:tc>
          <w:tcPr>
            <w:tcW w:w="7102" w:type="dxa"/>
            <w:hideMark/>
          </w:tcPr>
          <w:p w14:paraId="51386490" w14:textId="3EC73A04" w:rsidR="008C3E86" w:rsidRDefault="006A5DDA" w:rsidP="006A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14:ligatures w14:val="none"/>
              </w:rPr>
            </w:pPr>
            <w:r w:rsidRPr="00C67FA9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28"/>
                <w:szCs w:val="28"/>
                <w14:ligatures w14:val="none"/>
              </w:rPr>
              <w:t>Banquet</w:t>
            </w:r>
            <w:r w:rsidRPr="00D041A5">
              <w:rPr>
                <w:rFonts w:ascii="Calibri Light" w:eastAsia="Times New Roman" w:hAnsi="Calibri Light" w:cs="Calibri Light"/>
                <w:kern w:val="0"/>
                <w14:ligatures w14:val="none"/>
              </w:rPr>
              <w:br/>
            </w:r>
            <w:r w:rsidR="008C3E86">
              <w:rPr>
                <w:rFonts w:ascii="Calibri Light" w:eastAsia="Times New Roman" w:hAnsi="Calibri Light" w:cs="Calibri Light"/>
                <w:i/>
                <w:iCs/>
                <w:kern w:val="0"/>
                <w14:ligatures w14:val="none"/>
              </w:rPr>
              <w:t>Invocation</w:t>
            </w:r>
          </w:p>
          <w:p w14:paraId="4F4858B0" w14:textId="795BCECD" w:rsidR="006A5DDA" w:rsidRPr="00622CCB" w:rsidRDefault="006A5DDA" w:rsidP="0062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C3E86">
              <w:rPr>
                <w:rFonts w:ascii="Calibri Light" w:eastAsia="Times New Roman" w:hAnsi="Calibri Light" w:cs="Calibri Light"/>
                <w:i/>
                <w:iCs/>
                <w:kern w:val="0"/>
                <w14:ligatures w14:val="none"/>
              </w:rPr>
              <w:t>Retire the Colors</w:t>
            </w: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br/>
            </w:r>
            <w:r w:rsidRPr="00D041A5">
              <w:rPr>
                <w:rFonts w:ascii="Calibri Light" w:eastAsia="Times New Roman" w:hAnsi="Calibri Light" w:cs="Calibri Light"/>
                <w:i/>
                <w:iCs/>
                <w:kern w:val="0"/>
                <w:sz w:val="22"/>
                <w:szCs w:val="22"/>
                <w14:ligatures w14:val="none"/>
              </w:rPr>
              <w:br/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1E4B3C" w14:paraId="0B166C23" w14:textId="77777777" w:rsidTr="006A5DDA">
        <w:tc>
          <w:tcPr>
            <w:tcW w:w="9350" w:type="dxa"/>
            <w:gridSpan w:val="2"/>
          </w:tcPr>
          <w:p w14:paraId="124563E8" w14:textId="15D4A6CB" w:rsidR="001E4B3C" w:rsidRPr="006A5DDA" w:rsidRDefault="00F27DC8" w:rsidP="006A5DD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48"/>
                <w:szCs w:val="48"/>
                <w14:ligatures w14:val="none"/>
              </w:rPr>
            </w:pPr>
            <w:r w:rsidRPr="00F27DC8">
              <w:rPr>
                <w:rFonts w:ascii="Calibri Light" w:eastAsia="Times New Roman" w:hAnsi="Calibri Light" w:cs="Calibri Light"/>
                <w:b/>
                <w:bCs/>
                <w:color w:val="77206D" w:themeColor="accent5" w:themeShade="BF"/>
                <w:kern w:val="0"/>
                <w:sz w:val="48"/>
                <w:szCs w:val="48"/>
                <w14:ligatures w14:val="none"/>
              </w:rPr>
              <w:t>THANK YOU TO OUR SPONSORS:</w:t>
            </w:r>
          </w:p>
        </w:tc>
      </w:tr>
      <w:tr w:rsidR="00E95896" w14:paraId="01ED0457" w14:textId="77777777" w:rsidTr="006A5DDA">
        <w:tc>
          <w:tcPr>
            <w:tcW w:w="4855" w:type="dxa"/>
            <w:vAlign w:val="center"/>
          </w:tcPr>
          <w:p w14:paraId="62F34ECF" w14:textId="46FC2E1A" w:rsidR="001468F9" w:rsidRDefault="004F77AF" w:rsidP="006A5D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26392F" wp14:editId="48D9602F">
                  <wp:extent cx="1486894" cy="1486894"/>
                  <wp:effectExtent l="0" t="0" r="0" b="0"/>
                  <wp:docPr id="1451295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687" cy="149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vAlign w:val="center"/>
          </w:tcPr>
          <w:p w14:paraId="2B233D22" w14:textId="0A49AF39" w:rsidR="001468F9" w:rsidRDefault="00326C69" w:rsidP="006A5D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3D41BA" wp14:editId="093EBDD4">
                  <wp:extent cx="2047943" cy="1487805"/>
                  <wp:effectExtent l="0" t="0" r="9525" b="0"/>
                  <wp:docPr id="136086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1" r="12347" b="4545"/>
                          <a:stretch/>
                        </pic:blipFill>
                        <pic:spPr bwMode="auto">
                          <a:xfrm>
                            <a:off x="0" y="0"/>
                            <a:ext cx="2062482" cy="149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896" w14:paraId="648494CA" w14:textId="77777777" w:rsidTr="006A5DDA">
        <w:tc>
          <w:tcPr>
            <w:tcW w:w="4855" w:type="dxa"/>
            <w:vAlign w:val="center"/>
          </w:tcPr>
          <w:p w14:paraId="7CCC3FEA" w14:textId="57940C01" w:rsidR="001468F9" w:rsidRDefault="00E141F1" w:rsidP="006A5D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D58E7" wp14:editId="6F3CF3A2">
                  <wp:extent cx="1630017" cy="1621330"/>
                  <wp:effectExtent l="0" t="0" r="8890" b="0"/>
                  <wp:docPr id="6724037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65" cy="164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vAlign w:val="center"/>
          </w:tcPr>
          <w:p w14:paraId="42BCEAB2" w14:textId="39DB219C" w:rsidR="001468F9" w:rsidRDefault="00F27DC8" w:rsidP="006A5D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542C1" wp14:editId="6D041313">
                  <wp:extent cx="1907899" cy="1879770"/>
                  <wp:effectExtent l="0" t="0" r="0" b="0"/>
                  <wp:docPr id="721037493" name="Picture 1" descr="A silhouette of a couple of bi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37493" name="Picture 1" descr="A silhouette of a couple of bird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486" cy="189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66E7C" w14:textId="75F5CCC8" w:rsidR="001468F9" w:rsidRDefault="001468F9"/>
    <w:sectPr w:rsidR="001468F9" w:rsidSect="0002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344A"/>
    <w:multiLevelType w:val="hybridMultilevel"/>
    <w:tmpl w:val="3DB60122"/>
    <w:lvl w:ilvl="0" w:tplc="C5B8CF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C48"/>
    <w:multiLevelType w:val="hybridMultilevel"/>
    <w:tmpl w:val="383E3048"/>
    <w:lvl w:ilvl="0" w:tplc="ED906E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06A0"/>
    <w:multiLevelType w:val="multilevel"/>
    <w:tmpl w:val="B73A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B1870"/>
    <w:multiLevelType w:val="hybridMultilevel"/>
    <w:tmpl w:val="808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942901">
    <w:abstractNumId w:val="2"/>
  </w:num>
  <w:num w:numId="2" w16cid:durableId="880290807">
    <w:abstractNumId w:val="0"/>
  </w:num>
  <w:num w:numId="3" w16cid:durableId="44378193">
    <w:abstractNumId w:val="1"/>
  </w:num>
  <w:num w:numId="4" w16cid:durableId="33838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5"/>
    <w:rsid w:val="000057CD"/>
    <w:rsid w:val="00022966"/>
    <w:rsid w:val="00052FFC"/>
    <w:rsid w:val="00057A41"/>
    <w:rsid w:val="0006151E"/>
    <w:rsid w:val="000628AB"/>
    <w:rsid w:val="00066C0A"/>
    <w:rsid w:val="0008674A"/>
    <w:rsid w:val="00090C6F"/>
    <w:rsid w:val="000A52E9"/>
    <w:rsid w:val="000C1F12"/>
    <w:rsid w:val="000C380B"/>
    <w:rsid w:val="000F0F3F"/>
    <w:rsid w:val="0010047F"/>
    <w:rsid w:val="0010379E"/>
    <w:rsid w:val="00135C9D"/>
    <w:rsid w:val="00140101"/>
    <w:rsid w:val="0014537B"/>
    <w:rsid w:val="001456E5"/>
    <w:rsid w:val="001468F9"/>
    <w:rsid w:val="00162CA3"/>
    <w:rsid w:val="00180CF7"/>
    <w:rsid w:val="001D6B5A"/>
    <w:rsid w:val="001E2651"/>
    <w:rsid w:val="001E4B3C"/>
    <w:rsid w:val="00222F04"/>
    <w:rsid w:val="00232C23"/>
    <w:rsid w:val="00237167"/>
    <w:rsid w:val="00276086"/>
    <w:rsid w:val="00277FC2"/>
    <w:rsid w:val="0028457C"/>
    <w:rsid w:val="002848D0"/>
    <w:rsid w:val="00293E97"/>
    <w:rsid w:val="00296267"/>
    <w:rsid w:val="002D3AC1"/>
    <w:rsid w:val="002F5327"/>
    <w:rsid w:val="00324463"/>
    <w:rsid w:val="00326C69"/>
    <w:rsid w:val="00334CFC"/>
    <w:rsid w:val="0034750D"/>
    <w:rsid w:val="00372521"/>
    <w:rsid w:val="003A1214"/>
    <w:rsid w:val="003A431A"/>
    <w:rsid w:val="003B187A"/>
    <w:rsid w:val="0041096B"/>
    <w:rsid w:val="0041131E"/>
    <w:rsid w:val="00470F57"/>
    <w:rsid w:val="00487BEF"/>
    <w:rsid w:val="0049116D"/>
    <w:rsid w:val="004921B7"/>
    <w:rsid w:val="004B2CF8"/>
    <w:rsid w:val="004C686F"/>
    <w:rsid w:val="004F77AF"/>
    <w:rsid w:val="00530468"/>
    <w:rsid w:val="00530EBE"/>
    <w:rsid w:val="00534271"/>
    <w:rsid w:val="00545142"/>
    <w:rsid w:val="00550A9C"/>
    <w:rsid w:val="00581D6E"/>
    <w:rsid w:val="005B1DE8"/>
    <w:rsid w:val="005B5BFE"/>
    <w:rsid w:val="005D3009"/>
    <w:rsid w:val="0060370B"/>
    <w:rsid w:val="006075FC"/>
    <w:rsid w:val="006104D3"/>
    <w:rsid w:val="00613A50"/>
    <w:rsid w:val="00617E4F"/>
    <w:rsid w:val="00622CCB"/>
    <w:rsid w:val="0062553E"/>
    <w:rsid w:val="00653F5F"/>
    <w:rsid w:val="00670117"/>
    <w:rsid w:val="006725E7"/>
    <w:rsid w:val="006802BB"/>
    <w:rsid w:val="006A55D6"/>
    <w:rsid w:val="006A5DDA"/>
    <w:rsid w:val="006A7B47"/>
    <w:rsid w:val="006B5AB5"/>
    <w:rsid w:val="00707E8C"/>
    <w:rsid w:val="00712723"/>
    <w:rsid w:val="00714E06"/>
    <w:rsid w:val="00747ED1"/>
    <w:rsid w:val="00751F9F"/>
    <w:rsid w:val="00756981"/>
    <w:rsid w:val="00772F76"/>
    <w:rsid w:val="007C78FE"/>
    <w:rsid w:val="007D37AB"/>
    <w:rsid w:val="007E68FD"/>
    <w:rsid w:val="007E73BC"/>
    <w:rsid w:val="007F3584"/>
    <w:rsid w:val="007F7E1F"/>
    <w:rsid w:val="00803AE9"/>
    <w:rsid w:val="00825413"/>
    <w:rsid w:val="008339A4"/>
    <w:rsid w:val="00880BD3"/>
    <w:rsid w:val="00894538"/>
    <w:rsid w:val="008B5039"/>
    <w:rsid w:val="008C3E86"/>
    <w:rsid w:val="008C6666"/>
    <w:rsid w:val="008D1D4B"/>
    <w:rsid w:val="008E4629"/>
    <w:rsid w:val="008F1A0F"/>
    <w:rsid w:val="009024EA"/>
    <w:rsid w:val="00904BB7"/>
    <w:rsid w:val="00910B6E"/>
    <w:rsid w:val="00916296"/>
    <w:rsid w:val="009258DC"/>
    <w:rsid w:val="0096581E"/>
    <w:rsid w:val="00996188"/>
    <w:rsid w:val="009B537E"/>
    <w:rsid w:val="009C0433"/>
    <w:rsid w:val="009D6403"/>
    <w:rsid w:val="009F0553"/>
    <w:rsid w:val="009F228D"/>
    <w:rsid w:val="00A10F0A"/>
    <w:rsid w:val="00A22F49"/>
    <w:rsid w:val="00A2319B"/>
    <w:rsid w:val="00A3198A"/>
    <w:rsid w:val="00A77EDC"/>
    <w:rsid w:val="00A81B94"/>
    <w:rsid w:val="00AA7F88"/>
    <w:rsid w:val="00AC4F4F"/>
    <w:rsid w:val="00AC6526"/>
    <w:rsid w:val="00B06A7E"/>
    <w:rsid w:val="00B141B5"/>
    <w:rsid w:val="00B27BBE"/>
    <w:rsid w:val="00B36152"/>
    <w:rsid w:val="00B50934"/>
    <w:rsid w:val="00B53F21"/>
    <w:rsid w:val="00B57ACB"/>
    <w:rsid w:val="00BF15AB"/>
    <w:rsid w:val="00C04CA9"/>
    <w:rsid w:val="00C1035E"/>
    <w:rsid w:val="00C669B7"/>
    <w:rsid w:val="00C67FA9"/>
    <w:rsid w:val="00C73965"/>
    <w:rsid w:val="00C76B46"/>
    <w:rsid w:val="00C96E29"/>
    <w:rsid w:val="00CA7300"/>
    <w:rsid w:val="00CC2248"/>
    <w:rsid w:val="00CE3020"/>
    <w:rsid w:val="00D041A5"/>
    <w:rsid w:val="00D42B28"/>
    <w:rsid w:val="00D439B8"/>
    <w:rsid w:val="00D50BFC"/>
    <w:rsid w:val="00D61EE7"/>
    <w:rsid w:val="00D62077"/>
    <w:rsid w:val="00D730AF"/>
    <w:rsid w:val="00D750CA"/>
    <w:rsid w:val="00D77AB5"/>
    <w:rsid w:val="00D9403D"/>
    <w:rsid w:val="00DA0278"/>
    <w:rsid w:val="00DA27DA"/>
    <w:rsid w:val="00DB2DA8"/>
    <w:rsid w:val="00DB78EA"/>
    <w:rsid w:val="00DD07E4"/>
    <w:rsid w:val="00DD6B91"/>
    <w:rsid w:val="00DE6CE4"/>
    <w:rsid w:val="00DF6EEF"/>
    <w:rsid w:val="00E141CB"/>
    <w:rsid w:val="00E141F1"/>
    <w:rsid w:val="00E26DDF"/>
    <w:rsid w:val="00E334CB"/>
    <w:rsid w:val="00E34781"/>
    <w:rsid w:val="00E359D7"/>
    <w:rsid w:val="00E51046"/>
    <w:rsid w:val="00E54924"/>
    <w:rsid w:val="00E70447"/>
    <w:rsid w:val="00E95896"/>
    <w:rsid w:val="00EA5F75"/>
    <w:rsid w:val="00EC27A8"/>
    <w:rsid w:val="00ED53CC"/>
    <w:rsid w:val="00EE42FC"/>
    <w:rsid w:val="00F12C39"/>
    <w:rsid w:val="00F27DC8"/>
    <w:rsid w:val="00F46A97"/>
    <w:rsid w:val="00F821FF"/>
    <w:rsid w:val="00FE206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C55C"/>
  <w15:chartTrackingRefBased/>
  <w15:docId w15:val="{E081B8B6-5258-4941-B477-AE694EC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86"/>
  </w:style>
  <w:style w:type="paragraph" w:styleId="Heading1">
    <w:name w:val="heading 1"/>
    <w:basedOn w:val="Normal"/>
    <w:next w:val="Normal"/>
    <w:link w:val="Heading1Char"/>
    <w:uiPriority w:val="9"/>
    <w:qFormat/>
    <w:rsid w:val="00D04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4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1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10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04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A7B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4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5093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McKenna</dc:creator>
  <cp:keywords/>
  <dc:description/>
  <cp:lastModifiedBy>Ashley Mueller</cp:lastModifiedBy>
  <cp:revision>5</cp:revision>
  <dcterms:created xsi:type="dcterms:W3CDTF">2024-08-29T16:49:00Z</dcterms:created>
  <dcterms:modified xsi:type="dcterms:W3CDTF">2024-09-03T18:03:00Z</dcterms:modified>
</cp:coreProperties>
</file>